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B95" w:rsidRPr="00305B95" w:rsidRDefault="00305B95" w:rsidP="00305B9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Welcome to Ruby’s</w:t>
      </w:r>
      <w:r w:rsidR="00ED4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 Our Service Standards</w:t>
      </w:r>
    </w:p>
    <w:p w:rsidR="00212574" w:rsidRDefault="00212574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Ruby’s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Motto: Nourish Happiness</w:t>
      </w:r>
    </w:p>
    <w:p w:rsid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At Ruby’s, we are not just serving food.</w:t>
      </w:r>
      <w:r w:rsidR="005350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We are creating an experience.</w:t>
      </w:r>
    </w:p>
    <w:p w:rsidR="00212574" w:rsidRPr="00305B95" w:rsidRDefault="00212574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Guests come to Ruby’s to forget about their problems and create happy memories.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Guests </w:t>
      </w:r>
      <w:r w:rsidR="00212574">
        <w:rPr>
          <w:rFonts w:ascii="Times New Roman" w:eastAsia="Times New Roman" w:hAnsi="Times New Roman" w:cs="Times New Roman"/>
          <w:kern w:val="0"/>
          <w14:ligatures w14:val="none"/>
        </w:rPr>
        <w:t xml:space="preserve">can order take out if it is just the delicious food. Our guests also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return because of</w:t>
      </w:r>
      <w:r w:rsidR="00535016">
        <w:rPr>
          <w:rFonts w:ascii="Times New Roman" w:eastAsia="Times New Roman" w:hAnsi="Times New Roman" w:cs="Times New Roman"/>
          <w:kern w:val="0"/>
          <w14:ligatures w14:val="none"/>
        </w:rPr>
        <w:t xml:space="preserve"> our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305B95" w:rsidRPr="00305B95" w:rsidRDefault="00305B95" w:rsidP="00305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energy, </w:t>
      </w:r>
    </w:p>
    <w:p w:rsidR="00305B95" w:rsidRPr="00305B95" w:rsidRDefault="00305B95" w:rsidP="00305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teamwork, </w:t>
      </w:r>
    </w:p>
    <w:p w:rsidR="00305B95" w:rsidRPr="00305B95" w:rsidRDefault="00305B95" w:rsidP="00305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hospitality, </w:t>
      </w:r>
    </w:p>
    <w:p w:rsidR="00305B95" w:rsidRPr="00305B95" w:rsidRDefault="00305B95" w:rsidP="00305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speed, </w:t>
      </w:r>
    </w:p>
    <w:p w:rsidR="00305B95" w:rsidRPr="00305B95" w:rsidRDefault="00305B95" w:rsidP="00305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cleanliness, </w:t>
      </w:r>
    </w:p>
    <w:p w:rsidR="00212574" w:rsidRDefault="00305B95" w:rsidP="00305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attitude</w:t>
      </w:r>
    </w:p>
    <w:p w:rsidR="00305B95" w:rsidRDefault="00212574" w:rsidP="00305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atmosphere</w:t>
      </w:r>
    </w:p>
    <w:p w:rsidR="00212574" w:rsidRPr="00305B95" w:rsidRDefault="00212574" w:rsidP="00305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drinks and having the meals at their freshest! 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Every employee contributes to that experience.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At Ruby’s:</w:t>
      </w:r>
    </w:p>
    <w:p w:rsidR="00305B95" w:rsidRPr="00305B95" w:rsidRDefault="00305B95" w:rsidP="00305B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we help each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other: </w:t>
      </w:r>
    </w:p>
    <w:p w:rsidR="00305B95" w:rsidRPr="00305B95" w:rsidRDefault="00305B95" w:rsidP="00305B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we move with urgency, </w:t>
      </w:r>
    </w:p>
    <w:p w:rsidR="00305B95" w:rsidRPr="00305B95" w:rsidRDefault="00305B95" w:rsidP="00305B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we communicate respectfully, </w:t>
      </w:r>
    </w:p>
    <w:p w:rsidR="00305B95" w:rsidRPr="00305B95" w:rsidRDefault="00305B95" w:rsidP="00305B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we take ownership, </w:t>
      </w:r>
    </w:p>
    <w:p w:rsidR="00305B95" w:rsidRPr="00305B95" w:rsidRDefault="00305B95" w:rsidP="00305B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we never say “that’s not my table” or “that’s not my job.” 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 strong shift only happens when everyone works together.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This includes but not limited to running each other’s dishes, </w:t>
      </w:r>
      <w:r w:rsidR="00212574">
        <w:rPr>
          <w:rFonts w:ascii="Times New Roman" w:eastAsia="Times New Roman" w:hAnsi="Times New Roman" w:cs="Times New Roman"/>
          <w:kern w:val="0"/>
          <w14:ligatures w14:val="none"/>
        </w:rPr>
        <w:t xml:space="preserve">helping the host, bar, and kitchen, </w:t>
      </w:r>
      <w:r>
        <w:rPr>
          <w:rFonts w:ascii="Times New Roman" w:eastAsia="Times New Roman" w:hAnsi="Times New Roman" w:cs="Times New Roman"/>
          <w:kern w:val="0"/>
          <w14:ligatures w14:val="none"/>
        </w:rPr>
        <w:t>attending to other servers’ customers, pre-busing and busing other servers’ tables, restocking, and doing server side-work.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Ruby’s Non-Negotiable Standards</w: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Protect the Guest Experience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Mistakes that result in comps cost the restaurant money and damage trust with guests.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Al</w:t>
      </w:r>
      <w:r w:rsidR="00535016">
        <w:rPr>
          <w:rFonts w:ascii="Times New Roman" w:eastAsia="Times New Roman" w:hAnsi="Times New Roman" w:cs="Times New Roman"/>
          <w:kern w:val="0"/>
          <w14:ligatures w14:val="none"/>
        </w:rPr>
        <w:t>ways:</w:t>
      </w:r>
    </w:p>
    <w:p w:rsidR="00AA0BB1" w:rsidRDefault="00305B95" w:rsidP="00305B9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repeat orders </w:t>
      </w:r>
      <w:r w:rsidR="00535016">
        <w:rPr>
          <w:rFonts w:ascii="Times New Roman" w:eastAsia="Times New Roman" w:hAnsi="Times New Roman" w:cs="Times New Roman"/>
          <w:kern w:val="0"/>
          <w14:ligatures w14:val="none"/>
        </w:rPr>
        <w:t>and verify modifications</w:t>
      </w:r>
      <w:r w:rsidR="00D1000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:rsidR="00305B95" w:rsidRPr="00305B95" w:rsidRDefault="00305B95" w:rsidP="0053501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double-check orders</w:t>
      </w:r>
      <w:r w:rsidR="00AA0BB1">
        <w:rPr>
          <w:rFonts w:ascii="Times New Roman" w:eastAsia="Times New Roman" w:hAnsi="Times New Roman" w:cs="Times New Roman"/>
          <w:kern w:val="0"/>
          <w14:ligatures w14:val="none"/>
        </w:rPr>
        <w:t xml:space="preserve"> when entering them in the POS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,  </w:t>
      </w:r>
    </w:p>
    <w:p w:rsidR="00305B95" w:rsidRPr="00305B95" w:rsidRDefault="00305B95" w:rsidP="00305B9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communicate clearly with the kitchen and bar. 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Run Food Immediately</w:t>
      </w:r>
    </w:p>
    <w:p w:rsidR="00D1000A" w:rsidRPr="00305B95" w:rsidRDefault="00D1000A" w:rsidP="00D100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At Ruby’s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we run food for EACH OTHER.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05B95" w:rsidRPr="00305B95">
        <w:rPr>
          <w:rFonts w:ascii="Times New Roman" w:eastAsia="Times New Roman" w:hAnsi="Times New Roman" w:cs="Times New Roman"/>
          <w:kern w:val="0"/>
          <w14:ligatures w14:val="none"/>
        </w:rPr>
        <w:t>If food is in the window, run it.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05B95" w:rsidRPr="00305B95">
        <w:rPr>
          <w:rFonts w:ascii="Times New Roman" w:eastAsia="Times New Roman" w:hAnsi="Times New Roman" w:cs="Times New Roman"/>
          <w:kern w:val="0"/>
          <w14:ligatures w14:val="none"/>
        </w:rPr>
        <w:t>Teamwork is mandatory.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Hot food dies in the window.</w:t>
      </w:r>
    </w:p>
    <w:p w:rsidR="00D1000A" w:rsidRPr="00305B95" w:rsidRDefault="00D1000A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 guest does not care whose table it is.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They care whether their food arrived hot and quickly.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Pre-Bus Constantly</w:t>
      </w:r>
    </w:p>
    <w:p w:rsidR="00535016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 clean table improves the guest experience and helps turnover times.</w:t>
      </w:r>
    </w:p>
    <w:p w:rsidR="00335624" w:rsidRDefault="00335624" w:rsidP="00335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Whenever possible, please r</w:t>
      </w:r>
      <w:r w:rsidR="00305B95"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emove </w:t>
      </w:r>
      <w:r w:rsidR="00535016">
        <w:rPr>
          <w:rFonts w:ascii="Times New Roman" w:eastAsia="Times New Roman" w:hAnsi="Times New Roman" w:cs="Times New Roman"/>
          <w:kern w:val="0"/>
          <w14:ligatures w14:val="none"/>
        </w:rPr>
        <w:t xml:space="preserve">unused items and </w:t>
      </w:r>
      <w:r w:rsidR="00305B95" w:rsidRPr="00305B95">
        <w:rPr>
          <w:rFonts w:ascii="Times New Roman" w:eastAsia="Times New Roman" w:hAnsi="Times New Roman" w:cs="Times New Roman"/>
          <w:kern w:val="0"/>
          <w14:ligatures w14:val="none"/>
        </w:rPr>
        <w:t>empty plates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from tables. 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Never Enter the BOH Empty-Handed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Any time you enter the kitchen or BOH</w:t>
      </w:r>
      <w:r w:rsidR="00472CF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472CF7" w:rsidRPr="00305B95">
        <w:rPr>
          <w:rFonts w:ascii="Times New Roman" w:eastAsia="Times New Roman" w:hAnsi="Times New Roman" w:cs="Times New Roman"/>
          <w:kern w:val="0"/>
          <w14:ligatures w14:val="none"/>
        </w:rPr>
        <w:t>take something back with you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305B95" w:rsidRPr="00305B95" w:rsidRDefault="00212574" w:rsidP="002125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It could be a straw wrapper, </w:t>
      </w:r>
      <w:r w:rsidR="00305B95" w:rsidRPr="00305B95">
        <w:rPr>
          <w:rFonts w:ascii="Times New Roman" w:eastAsia="Times New Roman" w:hAnsi="Times New Roman" w:cs="Times New Roman"/>
          <w:kern w:val="0"/>
          <w14:ligatures w14:val="none"/>
        </w:rPr>
        <w:t>empty cups,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05B95" w:rsidRPr="00305B95">
        <w:rPr>
          <w:rFonts w:ascii="Times New Roman" w:eastAsia="Times New Roman" w:hAnsi="Times New Roman" w:cs="Times New Roman"/>
          <w:kern w:val="0"/>
          <w14:ligatures w14:val="none"/>
        </w:rPr>
        <w:t>plates, ramekins, silverware</w:t>
      </w:r>
      <w:r>
        <w:rPr>
          <w:rFonts w:ascii="Times New Roman" w:eastAsia="Times New Roman" w:hAnsi="Times New Roman" w:cs="Times New Roman"/>
          <w:kern w:val="0"/>
          <w14:ligatures w14:val="none"/>
        </w:rPr>
        <w:t>, or any trash</w:t>
      </w:r>
      <w:r w:rsidR="00305B95"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Small habits create efficient shifts</w:t>
      </w:r>
      <w:r w:rsidR="00472CF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472CF7" w:rsidRPr="0021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enhance the guest experience</w:t>
      </w:r>
      <w:r w:rsidR="00472CF7">
        <w:rPr>
          <w:rFonts w:ascii="Times New Roman" w:eastAsia="Times New Roman" w:hAnsi="Times New Roman" w:cs="Times New Roman"/>
          <w:kern w:val="0"/>
          <w14:ligatures w14:val="none"/>
        </w:rPr>
        <w:t>, and helps turn tables faster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5. Be </w:t>
      </w:r>
      <w:proofErr w:type="gramStart"/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</w:t>
      </w:r>
      <w:proofErr w:type="gramEnd"/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Time</w:t>
      </w:r>
    </w:p>
    <w:p w:rsidR="00305B95" w:rsidRPr="00305B95" w:rsidRDefault="00305B95" w:rsidP="002125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Being late affects the entire team.</w:t>
      </w:r>
      <w:r w:rsidR="008C5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472CF7">
        <w:rPr>
          <w:rFonts w:ascii="Times New Roman" w:eastAsia="Times New Roman" w:hAnsi="Times New Roman" w:cs="Times New Roman"/>
          <w:kern w:val="0"/>
          <w14:ligatures w14:val="none"/>
        </w:rPr>
        <w:t>t your shift’s start time, you should be</w:t>
      </w:r>
      <w:r w:rsidR="002125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clocked in, in uniform,</w:t>
      </w:r>
      <w:r w:rsidR="0021257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ready to work. </w:t>
      </w:r>
      <w:r w:rsidR="00876EAD">
        <w:rPr>
          <w:rFonts w:ascii="Times New Roman" w:eastAsia="Times New Roman" w:hAnsi="Times New Roman" w:cs="Times New Roman"/>
          <w:noProof/>
          <w:kern w:val="0"/>
        </w:rPr>
        <w:pict>
          <v:rect id="_x0000_i1036" alt="" style="width:431.95pt;height:.05pt;mso-width-percent:0;mso-height-percent:0;mso-width-percent:0;mso-height-percent:0" o:hrpct="923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Uniform Standards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Employees must:</w:t>
      </w:r>
    </w:p>
    <w:p w:rsidR="00305B95" w:rsidRPr="00305B95" w:rsidRDefault="00305B95" w:rsidP="00305B9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wear </w:t>
      </w:r>
      <w:r w:rsidR="00212574">
        <w:rPr>
          <w:rFonts w:ascii="Times New Roman" w:eastAsia="Times New Roman" w:hAnsi="Times New Roman" w:cs="Times New Roman"/>
          <w:kern w:val="0"/>
          <w14:ligatures w14:val="none"/>
        </w:rPr>
        <w:t>your Ruby’s T-shirt and apron.</w:t>
      </w:r>
    </w:p>
    <w:p w:rsidR="00305B95" w:rsidRPr="00305B95" w:rsidRDefault="00305B95" w:rsidP="00305B9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wear </w:t>
      </w:r>
      <w:r w:rsidR="0021257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name tag, </w:t>
      </w:r>
      <w:r w:rsidR="00472CF7">
        <w:rPr>
          <w:rFonts w:ascii="Times New Roman" w:eastAsia="Times New Roman" w:hAnsi="Times New Roman" w:cs="Times New Roman"/>
          <w:kern w:val="0"/>
          <w14:ligatures w14:val="none"/>
        </w:rPr>
        <w:t>pen</w:t>
      </w:r>
      <w:r w:rsidR="00212574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472CF7">
        <w:rPr>
          <w:rFonts w:ascii="Times New Roman" w:eastAsia="Times New Roman" w:hAnsi="Times New Roman" w:cs="Times New Roman"/>
          <w:kern w:val="0"/>
          <w14:ligatures w14:val="none"/>
        </w:rPr>
        <w:t xml:space="preserve">, notepad, and </w:t>
      </w:r>
      <w:r w:rsidR="00212574">
        <w:rPr>
          <w:rFonts w:ascii="Times New Roman" w:eastAsia="Times New Roman" w:hAnsi="Times New Roman" w:cs="Times New Roman"/>
          <w:kern w:val="0"/>
          <w14:ligatures w14:val="none"/>
        </w:rPr>
        <w:t>have a</w:t>
      </w:r>
      <w:r w:rsidR="00472CF7">
        <w:rPr>
          <w:rFonts w:ascii="Times New Roman" w:eastAsia="Times New Roman" w:hAnsi="Times New Roman" w:cs="Times New Roman"/>
          <w:kern w:val="0"/>
          <w14:ligatures w14:val="none"/>
        </w:rPr>
        <w:t xml:space="preserve"> bank.</w:t>
      </w:r>
    </w:p>
    <w:p w:rsidR="00305B95" w:rsidRDefault="00305B95" w:rsidP="00305B9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maintain professional hygiene and appearance. </w:t>
      </w:r>
    </w:p>
    <w:p w:rsidR="00472CF7" w:rsidRPr="00305B95" w:rsidRDefault="00BD52B5" w:rsidP="00305B9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wear slip-resistant shoes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Professional appearance reflects on the entire restaurant.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No Sitting While Work Is Unfinished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If you are clocked in and</w:t>
      </w:r>
      <w:r w:rsidR="00BD52B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there are:</w:t>
      </w:r>
    </w:p>
    <w:p w:rsidR="00BD52B5" w:rsidRDefault="00BD52B5" w:rsidP="00305B9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open checks you are responsible for,</w:t>
      </w:r>
    </w:p>
    <w:p w:rsidR="00305B95" w:rsidRPr="00305B95" w:rsidRDefault="00305B95" w:rsidP="00305B9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dirty tables</w:t>
      </w:r>
      <w:r w:rsidR="00BD52B5">
        <w:rPr>
          <w:rFonts w:ascii="Times New Roman" w:eastAsia="Times New Roman" w:hAnsi="Times New Roman" w:cs="Times New Roman"/>
          <w:kern w:val="0"/>
          <w14:ligatures w14:val="none"/>
        </w:rPr>
        <w:t xml:space="preserve"> (yours or others)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:rsidR="00305B95" w:rsidRPr="00305B95" w:rsidRDefault="00BD52B5" w:rsidP="00305B9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dishes</w:t>
      </w:r>
      <w:r w:rsidR="00305B95"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 needing to be run, </w:t>
      </w:r>
    </w:p>
    <w:p w:rsidR="00305B95" w:rsidRPr="00305B95" w:rsidRDefault="00305B95" w:rsidP="00305B9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side</w:t>
      </w:r>
      <w:r w:rsidR="00BD52B5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work incomplete, </w:t>
      </w:r>
    </w:p>
    <w:p w:rsidR="00305B95" w:rsidRPr="00305B95" w:rsidRDefault="00305B95" w:rsidP="00305B9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guests needing assistance, </w:t>
      </w:r>
    </w:p>
    <w:p w:rsidR="00305B95" w:rsidRPr="00305B95" w:rsidRDefault="00BD52B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Unless you are rolling silverware or off the clock, d</w:t>
      </w:r>
      <w:r w:rsidR="00305B95"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o not sit at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Table </w:t>
      </w:r>
      <w:r w:rsidR="00305B95" w:rsidRPr="00305B95">
        <w:rPr>
          <w:rFonts w:ascii="Times New Roman" w:eastAsia="Times New Roman" w:hAnsi="Times New Roman" w:cs="Times New Roman"/>
          <w:kern w:val="0"/>
          <w14:ligatures w14:val="none"/>
        </w:rPr>
        <w:t>135 while the restaurant needs attention.</w:t>
      </w:r>
      <w:r w:rsidR="008C545F">
        <w:rPr>
          <w:rFonts w:ascii="Times New Roman" w:eastAsia="Times New Roman" w:hAnsi="Times New Roman" w:cs="Times New Roman"/>
          <w:kern w:val="0"/>
          <w14:ligatures w14:val="none"/>
        </w:rPr>
        <w:t xml:space="preserve"> Exceptions are made for servers working double shifts.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Teamwork Always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Success at Ruby’s depends on teamwork.</w:t>
      </w:r>
    </w:p>
    <w:p w:rsidR="00305B95" w:rsidRPr="00305B95" w:rsidRDefault="00305B95" w:rsidP="008C545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Everyone is expected to</w:t>
      </w:r>
      <w:r w:rsidR="008C5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help run food, buss tables, help hosts, help bartenders, help teammates</w:t>
      </w:r>
      <w:r w:rsidR="008C545F">
        <w:rPr>
          <w:rFonts w:ascii="Times New Roman" w:eastAsia="Times New Roman" w:hAnsi="Times New Roman" w:cs="Times New Roman"/>
          <w:kern w:val="0"/>
          <w14:ligatures w14:val="none"/>
        </w:rPr>
        <w:t>, and especially help all guests (not just your section’s) at all times, and especially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 when busy. 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Availability Expectations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All FOH staff are expected to maintain reasonable availability, including some Sundays.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Weekend availability is essential to restaurant operations.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Loyalty Program Expectations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Employees are expected to encourage guests to join the loyalty program when appropriate.</w:t>
      </w:r>
    </w:p>
    <w:p w:rsidR="00ED4E18" w:rsidRDefault="00305B95" w:rsidP="008C545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helps</w:t>
      </w:r>
      <w:r w:rsidR="008C5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guest retention, repeat business, restaurant growth. 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Side Work Matters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Side work is part of </w:t>
      </w:r>
      <w:r w:rsidR="008C545F">
        <w:rPr>
          <w:rFonts w:ascii="Times New Roman" w:eastAsia="Times New Roman" w:hAnsi="Times New Roman" w:cs="Times New Roman"/>
          <w:kern w:val="0"/>
          <w14:ligatures w14:val="none"/>
        </w:rPr>
        <w:t>every shift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305B95" w:rsidRPr="00305B95" w:rsidRDefault="00305B95" w:rsidP="00F41D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Every employee is expected to</w:t>
      </w:r>
      <w:r w:rsidR="008C5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complete side</w:t>
      </w:r>
      <w:r w:rsidR="008C545F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work fully</w:t>
      </w:r>
      <w:r w:rsidR="008C545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correctly</w:t>
      </w:r>
      <w:r w:rsidR="00F41D5B">
        <w:rPr>
          <w:rFonts w:ascii="Times New Roman" w:eastAsia="Times New Roman" w:hAnsi="Times New Roman" w:cs="Times New Roman"/>
          <w:kern w:val="0"/>
          <w14:ligatures w14:val="none"/>
        </w:rPr>
        <w:t xml:space="preserve">. The closing servers must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check </w:t>
      </w:r>
      <w:r w:rsidR="00F41D5B">
        <w:rPr>
          <w:rFonts w:ascii="Times New Roman" w:eastAsia="Times New Roman" w:hAnsi="Times New Roman" w:cs="Times New Roman"/>
          <w:kern w:val="0"/>
          <w14:ligatures w14:val="none"/>
        </w:rPr>
        <w:t>that servers have done their side-work before they leave.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305B95" w:rsidP="00305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Respect &amp; Professionalism</w:t>
      </w:r>
    </w:p>
    <w:p w:rsidR="00305B95" w:rsidRPr="00305B95" w:rsidRDefault="00305B95" w:rsidP="00F41D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Negativity spreads quickly in restaurants.</w:t>
      </w:r>
      <w:r w:rsidR="00F41D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At Ruby’s</w:t>
      </w:r>
      <w:r w:rsidR="00F41D5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we stay respectful, communicate professionally, avoid gossip, </w:t>
      </w:r>
      <w:r w:rsidR="00F41D5B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solve problems directly. 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Attitude affects the entire shift.</w:t>
      </w:r>
      <w:r w:rsidR="00F41D5B">
        <w:rPr>
          <w:rFonts w:ascii="Times New Roman" w:eastAsia="Times New Roman" w:hAnsi="Times New Roman" w:cs="Times New Roman"/>
          <w:kern w:val="0"/>
          <w14:ligatures w14:val="none"/>
        </w:rPr>
        <w:t xml:space="preserve"> Let’s keep it all positive!</w:t>
      </w:r>
    </w:p>
    <w:p w:rsidR="00305B95" w:rsidRDefault="00876EAD" w:rsidP="00C63CA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C63CAE" w:rsidRDefault="00C63CAE" w:rsidP="00C63CA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C63CAE" w:rsidRPr="00305B95" w:rsidRDefault="00C63CAE" w:rsidP="00C63CA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Shift Coverage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Shift coverage is the employee’s responsibility.</w:t>
      </w:r>
    </w:p>
    <w:p w:rsidR="00305B95" w:rsidRPr="00305B95" w:rsidRDefault="00305B95" w:rsidP="00F41D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If you cannot work a shift</w:t>
      </w:r>
      <w:r w:rsidR="00F41D5B">
        <w:rPr>
          <w:rFonts w:ascii="Times New Roman" w:eastAsia="Times New Roman" w:hAnsi="Times New Roman" w:cs="Times New Roman"/>
          <w:kern w:val="0"/>
          <w14:ligatures w14:val="none"/>
        </w:rPr>
        <w:t xml:space="preserve">, you must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attempt to get coverage first</w:t>
      </w:r>
      <w:r w:rsidR="00C63CAE">
        <w:rPr>
          <w:rFonts w:ascii="Times New Roman" w:eastAsia="Times New Roman" w:hAnsi="Times New Roman" w:cs="Times New Roman"/>
          <w:kern w:val="0"/>
          <w14:ligatures w14:val="none"/>
        </w:rPr>
        <w:t>. Talk with your coworkers about swapping or covering shifts.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63CAE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se Sling to </w:t>
      </w:r>
      <w:r w:rsidR="00C63CAE">
        <w:rPr>
          <w:rFonts w:ascii="Times New Roman" w:eastAsia="Times New Roman" w:hAnsi="Times New Roman" w:cs="Times New Roman"/>
          <w:kern w:val="0"/>
          <w14:ligatures w14:val="none"/>
        </w:rPr>
        <w:t>place requests for approval from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 management. 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Do not text management personal phones for routine scheduling matters.</w:t>
      </w:r>
      <w:r w:rsidR="00F41D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Sling is the official communication platform.</w:t>
      </w:r>
    </w:p>
    <w:p w:rsidR="00ED4E18" w:rsidRPr="003C6CBF" w:rsidRDefault="00876EAD" w:rsidP="003C6CBF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3C6CBF" w:rsidRDefault="003C6CBF" w:rsidP="00ED4E1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:rsidR="00ED4E18" w:rsidRPr="00305B95" w:rsidRDefault="00ED4E18" w:rsidP="00ED4E1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Great Ruby’s Servers</w:t>
      </w:r>
    </w:p>
    <w:p w:rsidR="003C6CBF" w:rsidRDefault="003C6CBF" w:rsidP="00ED4E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D4E18" w:rsidRPr="00305B95" w:rsidRDefault="00ED4E18" w:rsidP="00ED4E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Great Ruby’s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servers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ED4E18" w:rsidRPr="00305B95" w:rsidRDefault="00ED4E18" w:rsidP="00ED4E1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run food without being asked, </w:t>
      </w:r>
    </w:p>
    <w:p w:rsidR="00ED4E18" w:rsidRPr="00305B95" w:rsidRDefault="00ED4E18" w:rsidP="00ED4E1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notice what needs to be done, </w:t>
      </w:r>
    </w:p>
    <w:p w:rsidR="00ED4E18" w:rsidRPr="00305B95" w:rsidRDefault="00ED4E18" w:rsidP="00ED4E1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help teammates automatically, </w:t>
      </w:r>
    </w:p>
    <w:p w:rsidR="00ED4E18" w:rsidRPr="00305B95" w:rsidRDefault="00ED4E18" w:rsidP="00ED4E1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communicate respectfully, </w:t>
      </w:r>
    </w:p>
    <w:p w:rsidR="00ED4E18" w:rsidRPr="00305B95" w:rsidRDefault="00ED4E18" w:rsidP="00ED4E1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stay off phones, </w:t>
      </w:r>
    </w:p>
    <w:p w:rsidR="00ED4E18" w:rsidRPr="00305B95" w:rsidRDefault="00ED4E18" w:rsidP="00ED4E1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move with urgency, </w:t>
      </w:r>
    </w:p>
    <w:p w:rsidR="00ED4E18" w:rsidRPr="00305B95" w:rsidRDefault="00ED4E18" w:rsidP="00ED4E1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care about guests, </w:t>
      </w:r>
    </w:p>
    <w:p w:rsidR="00ED4E18" w:rsidRPr="00305B95" w:rsidRDefault="00ED4E18" w:rsidP="00ED4E1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pre-bus and bus all tables</w:t>
      </w: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:rsidR="00ED4E18" w:rsidRPr="00305B95" w:rsidRDefault="00ED4E18" w:rsidP="00ED4E1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 xml:space="preserve">take pride in their work. </w:t>
      </w:r>
    </w:p>
    <w:p w:rsidR="00ED4E18" w:rsidRDefault="00ED4E18" w:rsidP="00ED4E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The best employees make everyone around them better.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D4E18" w:rsidRPr="00ED4E18" w:rsidRDefault="00876EAD" w:rsidP="00ED4E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D47712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ED4E18" w:rsidRDefault="00305B95" w:rsidP="00ED4E1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:rsidR="00305B95" w:rsidRPr="00305B95" w:rsidRDefault="00305B95" w:rsidP="00ED4E1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05B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Accountability </w:t>
      </w:r>
    </w:p>
    <w:p w:rsidR="00305B95" w:rsidRPr="00305B95" w:rsidRDefault="00305B95" w:rsidP="00305B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05B95">
        <w:rPr>
          <w:rFonts w:ascii="Times New Roman" w:eastAsia="Times New Roman" w:hAnsi="Times New Roman" w:cs="Times New Roman"/>
          <w:kern w:val="0"/>
          <w14:ligatures w14:val="none"/>
        </w:rPr>
        <w:t>“I understand that employment at Ruby’s requires teamwork, professionalism, urgency, and accountability. I understand repeated failure to follow restaurant standards may result in disciplinary action, reduced scheduling priority, or termination.”</w:t>
      </w:r>
    </w:p>
    <w:p w:rsidR="00305B95" w:rsidRPr="00305B95" w:rsidRDefault="00876EAD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305B95" w:rsidRPr="00305B95" w:rsidRDefault="00876EAD" w:rsidP="00ED4E1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B98F5C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305B95" w:rsidRDefault="00305B95" w:rsidP="00305B9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05B95" w:rsidRDefault="00305B95"/>
    <w:sectPr w:rsidR="00305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D8D"/>
    <w:multiLevelType w:val="multilevel"/>
    <w:tmpl w:val="656A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54E7F"/>
    <w:multiLevelType w:val="multilevel"/>
    <w:tmpl w:val="3BAC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B31AC"/>
    <w:multiLevelType w:val="multilevel"/>
    <w:tmpl w:val="B318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13DD7"/>
    <w:multiLevelType w:val="multilevel"/>
    <w:tmpl w:val="2B32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06648"/>
    <w:multiLevelType w:val="multilevel"/>
    <w:tmpl w:val="2A6A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036CD"/>
    <w:multiLevelType w:val="multilevel"/>
    <w:tmpl w:val="0CE4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7F33"/>
    <w:multiLevelType w:val="multilevel"/>
    <w:tmpl w:val="18CE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90509"/>
    <w:multiLevelType w:val="multilevel"/>
    <w:tmpl w:val="D276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B4DA5"/>
    <w:multiLevelType w:val="multilevel"/>
    <w:tmpl w:val="07FC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372F3"/>
    <w:multiLevelType w:val="multilevel"/>
    <w:tmpl w:val="581E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059AD"/>
    <w:multiLevelType w:val="multilevel"/>
    <w:tmpl w:val="24D8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A38FA"/>
    <w:multiLevelType w:val="multilevel"/>
    <w:tmpl w:val="15DE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4C4998"/>
    <w:multiLevelType w:val="multilevel"/>
    <w:tmpl w:val="10FA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2054E3"/>
    <w:multiLevelType w:val="multilevel"/>
    <w:tmpl w:val="BC6C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935CE"/>
    <w:multiLevelType w:val="multilevel"/>
    <w:tmpl w:val="AFE4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001B0"/>
    <w:multiLevelType w:val="multilevel"/>
    <w:tmpl w:val="CC30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2234FE"/>
    <w:multiLevelType w:val="multilevel"/>
    <w:tmpl w:val="4A4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B44EE2"/>
    <w:multiLevelType w:val="multilevel"/>
    <w:tmpl w:val="D33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5D1C00"/>
    <w:multiLevelType w:val="multilevel"/>
    <w:tmpl w:val="D920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972C8B"/>
    <w:multiLevelType w:val="multilevel"/>
    <w:tmpl w:val="3006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A6413"/>
    <w:multiLevelType w:val="multilevel"/>
    <w:tmpl w:val="E2C2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687668"/>
    <w:multiLevelType w:val="multilevel"/>
    <w:tmpl w:val="85D2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9650CA"/>
    <w:multiLevelType w:val="multilevel"/>
    <w:tmpl w:val="3440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BD64CD"/>
    <w:multiLevelType w:val="multilevel"/>
    <w:tmpl w:val="9FE6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B4467C"/>
    <w:multiLevelType w:val="multilevel"/>
    <w:tmpl w:val="A79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717E50"/>
    <w:multiLevelType w:val="multilevel"/>
    <w:tmpl w:val="120A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453782"/>
    <w:multiLevelType w:val="multilevel"/>
    <w:tmpl w:val="84AC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B95CA0"/>
    <w:multiLevelType w:val="multilevel"/>
    <w:tmpl w:val="3E8C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E31BC"/>
    <w:multiLevelType w:val="multilevel"/>
    <w:tmpl w:val="58F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81303A"/>
    <w:multiLevelType w:val="multilevel"/>
    <w:tmpl w:val="BD86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70723C"/>
    <w:multiLevelType w:val="multilevel"/>
    <w:tmpl w:val="6550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C23709"/>
    <w:multiLevelType w:val="multilevel"/>
    <w:tmpl w:val="3FFC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87ADB"/>
    <w:multiLevelType w:val="multilevel"/>
    <w:tmpl w:val="E45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A55A2"/>
    <w:multiLevelType w:val="multilevel"/>
    <w:tmpl w:val="D056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1A251A"/>
    <w:multiLevelType w:val="multilevel"/>
    <w:tmpl w:val="0AF6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860F63"/>
    <w:multiLevelType w:val="multilevel"/>
    <w:tmpl w:val="1672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A642C5"/>
    <w:multiLevelType w:val="multilevel"/>
    <w:tmpl w:val="63F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F83719"/>
    <w:multiLevelType w:val="multilevel"/>
    <w:tmpl w:val="EFAA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97A87"/>
    <w:multiLevelType w:val="multilevel"/>
    <w:tmpl w:val="A98A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C15A0C"/>
    <w:multiLevelType w:val="multilevel"/>
    <w:tmpl w:val="938C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0C7F36"/>
    <w:multiLevelType w:val="multilevel"/>
    <w:tmpl w:val="2C2C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E6389D"/>
    <w:multiLevelType w:val="multilevel"/>
    <w:tmpl w:val="2DA8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702358"/>
    <w:multiLevelType w:val="multilevel"/>
    <w:tmpl w:val="203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E467BF"/>
    <w:multiLevelType w:val="multilevel"/>
    <w:tmpl w:val="904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535581">
    <w:abstractNumId w:val="32"/>
  </w:num>
  <w:num w:numId="2" w16cid:durableId="1946451675">
    <w:abstractNumId w:val="12"/>
  </w:num>
  <w:num w:numId="3" w16cid:durableId="1484542237">
    <w:abstractNumId w:val="40"/>
  </w:num>
  <w:num w:numId="4" w16cid:durableId="927735427">
    <w:abstractNumId w:val="4"/>
  </w:num>
  <w:num w:numId="5" w16cid:durableId="58675428">
    <w:abstractNumId w:val="29"/>
  </w:num>
  <w:num w:numId="6" w16cid:durableId="1416436333">
    <w:abstractNumId w:val="5"/>
  </w:num>
  <w:num w:numId="7" w16cid:durableId="1885869652">
    <w:abstractNumId w:val="38"/>
  </w:num>
  <w:num w:numId="8" w16cid:durableId="2073692212">
    <w:abstractNumId w:val="28"/>
  </w:num>
  <w:num w:numId="9" w16cid:durableId="222255530">
    <w:abstractNumId w:val="36"/>
  </w:num>
  <w:num w:numId="10" w16cid:durableId="1237935000">
    <w:abstractNumId w:val="3"/>
  </w:num>
  <w:num w:numId="11" w16cid:durableId="526140243">
    <w:abstractNumId w:val="10"/>
  </w:num>
  <w:num w:numId="12" w16cid:durableId="106051956">
    <w:abstractNumId w:val="9"/>
  </w:num>
  <w:num w:numId="13" w16cid:durableId="1262640808">
    <w:abstractNumId w:val="31"/>
  </w:num>
  <w:num w:numId="14" w16cid:durableId="1491403035">
    <w:abstractNumId w:val="16"/>
  </w:num>
  <w:num w:numId="15" w16cid:durableId="1542326579">
    <w:abstractNumId w:val="20"/>
  </w:num>
  <w:num w:numId="16" w16cid:durableId="304169390">
    <w:abstractNumId w:val="11"/>
  </w:num>
  <w:num w:numId="17" w16cid:durableId="1398551102">
    <w:abstractNumId w:val="35"/>
  </w:num>
  <w:num w:numId="18" w16cid:durableId="246769995">
    <w:abstractNumId w:val="14"/>
  </w:num>
  <w:num w:numId="19" w16cid:durableId="1578589721">
    <w:abstractNumId w:val="24"/>
  </w:num>
  <w:num w:numId="20" w16cid:durableId="1847746376">
    <w:abstractNumId w:val="30"/>
  </w:num>
  <w:num w:numId="21" w16cid:durableId="1328170363">
    <w:abstractNumId w:val="19"/>
  </w:num>
  <w:num w:numId="22" w16cid:durableId="1254317895">
    <w:abstractNumId w:val="26"/>
  </w:num>
  <w:num w:numId="23" w16cid:durableId="607547279">
    <w:abstractNumId w:val="34"/>
  </w:num>
  <w:num w:numId="24" w16cid:durableId="266696061">
    <w:abstractNumId w:val="6"/>
  </w:num>
  <w:num w:numId="25" w16cid:durableId="462847087">
    <w:abstractNumId w:val="0"/>
  </w:num>
  <w:num w:numId="26" w16cid:durableId="859199420">
    <w:abstractNumId w:val="41"/>
  </w:num>
  <w:num w:numId="27" w16cid:durableId="2089763785">
    <w:abstractNumId w:val="7"/>
  </w:num>
  <w:num w:numId="28" w16cid:durableId="642350736">
    <w:abstractNumId w:val="25"/>
  </w:num>
  <w:num w:numId="29" w16cid:durableId="1882591058">
    <w:abstractNumId w:val="21"/>
  </w:num>
  <w:num w:numId="30" w16cid:durableId="625038551">
    <w:abstractNumId w:val="33"/>
  </w:num>
  <w:num w:numId="31" w16cid:durableId="686953937">
    <w:abstractNumId w:val="1"/>
  </w:num>
  <w:num w:numId="32" w16cid:durableId="1492718439">
    <w:abstractNumId w:val="8"/>
  </w:num>
  <w:num w:numId="33" w16cid:durableId="1460999029">
    <w:abstractNumId w:val="2"/>
  </w:num>
  <w:num w:numId="34" w16cid:durableId="2094666819">
    <w:abstractNumId w:val="22"/>
  </w:num>
  <w:num w:numId="35" w16cid:durableId="243684970">
    <w:abstractNumId w:val="42"/>
  </w:num>
  <w:num w:numId="36" w16cid:durableId="781076637">
    <w:abstractNumId w:val="37"/>
  </w:num>
  <w:num w:numId="37" w16cid:durableId="2048287121">
    <w:abstractNumId w:val="43"/>
  </w:num>
  <w:num w:numId="38" w16cid:durableId="777990052">
    <w:abstractNumId w:val="27"/>
  </w:num>
  <w:num w:numId="39" w16cid:durableId="918445513">
    <w:abstractNumId w:val="39"/>
  </w:num>
  <w:num w:numId="40" w16cid:durableId="1494640287">
    <w:abstractNumId w:val="15"/>
  </w:num>
  <w:num w:numId="41" w16cid:durableId="1675378285">
    <w:abstractNumId w:val="23"/>
  </w:num>
  <w:num w:numId="42" w16cid:durableId="1747340360">
    <w:abstractNumId w:val="13"/>
  </w:num>
  <w:num w:numId="43" w16cid:durableId="1721973797">
    <w:abstractNumId w:val="18"/>
  </w:num>
  <w:num w:numId="44" w16cid:durableId="2907180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95"/>
    <w:rsid w:val="00212574"/>
    <w:rsid w:val="00305B95"/>
    <w:rsid w:val="00335624"/>
    <w:rsid w:val="003C6CBF"/>
    <w:rsid w:val="00472CF7"/>
    <w:rsid w:val="00480FB4"/>
    <w:rsid w:val="00535016"/>
    <w:rsid w:val="006D1AA7"/>
    <w:rsid w:val="00724F39"/>
    <w:rsid w:val="00876EAD"/>
    <w:rsid w:val="008C545F"/>
    <w:rsid w:val="009F0DCC"/>
    <w:rsid w:val="00AA0BB1"/>
    <w:rsid w:val="00BD52B5"/>
    <w:rsid w:val="00C63CAE"/>
    <w:rsid w:val="00D1000A"/>
    <w:rsid w:val="00ED4E18"/>
    <w:rsid w:val="00F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1EB0"/>
  <w15:chartTrackingRefBased/>
  <w15:docId w15:val="{0AC76195-97CC-C343-B50D-432F3E8A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5B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05B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05B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B9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05B9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5B9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05B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05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0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5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2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87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9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4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96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19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701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405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9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8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4261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3508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904</Words>
  <Characters>3897</Characters>
  <Application>Microsoft Office Word</Application>
  <DocSecurity>0</DocSecurity>
  <Lines>194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Armour Joseph</dc:creator>
  <cp:keywords/>
  <dc:description/>
  <cp:lastModifiedBy>Armour Joseph</cp:lastModifiedBy>
  <cp:revision>5</cp:revision>
  <dcterms:created xsi:type="dcterms:W3CDTF">2026-05-13T13:51:00Z</dcterms:created>
  <dcterms:modified xsi:type="dcterms:W3CDTF">2026-05-25T00:55:00Z</dcterms:modified>
</cp:coreProperties>
</file>